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STF-WG-3-3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66E72400" w14:textId="77777777" w:rsidR="00F136A0" w:rsidRDefault="00F22941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Referring to the new DER Customer program, LCO-1, proposed in the 2025 IRP:</w:t>
      </w:r>
    </w:p>
    <w:p w14:paraId="109F7010" w14:textId="77777777" w:rsidR="00B67CF1" w:rsidRDefault="00B67CF1" w:rsidP="4EE11548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C5CF242" w14:textId="446713EB" w:rsidR="00423724" w:rsidRDefault="00F22941" w:rsidP="000403AA">
      <w:pPr>
        <w:pStyle w:val="ListParagraph"/>
        <w:numPr>
          <w:ilvl w:val="0"/>
          <w:numId w:val="50"/>
        </w:numPr>
        <w:spacing w:after="240"/>
        <w:ind w:left="720"/>
        <w:jc w:val="both"/>
      </w:pPr>
      <w:r w:rsidRPr="000403AA">
        <w:rPr>
          <w:rFonts w:ascii="Times New Roman" w:hAnsi="Times New Roman"/>
          <w:sz w:val="24"/>
        </w:rPr>
        <w:t>Please provide details for how the credit is calculated with an example.</w:t>
      </w:r>
    </w:p>
    <w:p w14:paraId="24C6BB26" w14:textId="4173E6AD" w:rsidR="00423724" w:rsidRDefault="00F22941" w:rsidP="000403AA">
      <w:pPr>
        <w:pStyle w:val="ListParagraph"/>
        <w:numPr>
          <w:ilvl w:val="0"/>
          <w:numId w:val="50"/>
        </w:numPr>
        <w:ind w:left="720"/>
        <w:jc w:val="both"/>
      </w:pPr>
      <w:r w:rsidRPr="000403AA">
        <w:rPr>
          <w:rFonts w:ascii="Times New Roman" w:hAnsi="Times New Roman"/>
          <w:sz w:val="24"/>
        </w:rPr>
        <w:t>How does this compare for demand response credits for DPEC-4?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13E37E01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6C51F31E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91730C" w14:textId="3FF07E1F" w:rsidR="00285F18" w:rsidRDefault="00BD6A95" w:rsidP="002247DE">
      <w:pPr>
        <w:pStyle w:val="CustomBullet"/>
        <w:numPr>
          <w:ilvl w:val="0"/>
          <w:numId w:val="49"/>
        </w:numPr>
      </w:pPr>
      <w:r>
        <w:t>In general, t</w:t>
      </w:r>
      <w:r w:rsidR="00B50B4F" w:rsidRPr="00B50B4F">
        <w:t>o calculate the credit for</w:t>
      </w:r>
      <w:r w:rsidR="00214EEE">
        <w:t xml:space="preserve"> </w:t>
      </w:r>
      <w:r w:rsidR="0084054B">
        <w:t xml:space="preserve">the </w:t>
      </w:r>
      <w:r w:rsidR="00342B04">
        <w:t>Large Customer Owned Resiliency</w:t>
      </w:r>
      <w:r w:rsidR="00A31BBB">
        <w:t xml:space="preserve"> </w:t>
      </w:r>
      <w:r w:rsidR="0084054B">
        <w:t xml:space="preserve">(“LCOR”) </w:t>
      </w:r>
      <w:r w:rsidR="00A31BBB">
        <w:t>Program</w:t>
      </w:r>
      <w:r w:rsidR="00BD045F">
        <w:t>:</w:t>
      </w:r>
      <w:r w:rsidR="00B50B4F" w:rsidRPr="00B50B4F">
        <w:t xml:space="preserve">  </w:t>
      </w:r>
    </w:p>
    <w:p w14:paraId="0B5A1CF7" w14:textId="5DEEE909" w:rsidR="00285F18" w:rsidRDefault="00285F18" w:rsidP="000403AA">
      <w:pPr>
        <w:pStyle w:val="CustomBullet"/>
        <w:numPr>
          <w:ilvl w:val="0"/>
          <w:numId w:val="52"/>
        </w:numPr>
        <w:ind w:left="1440"/>
      </w:pPr>
      <w:r>
        <w:t xml:space="preserve">Establish the amount of demand response the customer can provide by using on-site eligible generation. </w:t>
      </w:r>
    </w:p>
    <w:p w14:paraId="1B15E2C2" w14:textId="316ED4E3" w:rsidR="00285F18" w:rsidRDefault="00285F18" w:rsidP="000403AA">
      <w:pPr>
        <w:pStyle w:val="CustomBullet"/>
        <w:numPr>
          <w:ilvl w:val="0"/>
          <w:numId w:val="52"/>
        </w:numPr>
        <w:ind w:left="1440"/>
      </w:pPr>
      <w:r>
        <w:t xml:space="preserve">Calculate the levelized DER capacity value, similar to the </w:t>
      </w:r>
      <w:r w:rsidR="00DD167B">
        <w:t>DER Customer Owned Program (“</w:t>
      </w:r>
      <w:r>
        <w:t>DCO-1</w:t>
      </w:r>
      <w:r w:rsidR="00DD167B">
        <w:t>”)</w:t>
      </w:r>
      <w:r>
        <w:t xml:space="preserve"> calculation</w:t>
      </w:r>
      <w:r w:rsidR="00DD167B">
        <w:t xml:space="preserve"> in response to STF-WG-3-2(a)</w:t>
      </w:r>
      <w:r>
        <w:t xml:space="preserve">. </w:t>
      </w:r>
    </w:p>
    <w:p w14:paraId="31A8FAB4" w14:textId="5D8959F3" w:rsidR="00285F18" w:rsidRDefault="00285F18" w:rsidP="000403AA">
      <w:pPr>
        <w:pStyle w:val="CustomBullet"/>
        <w:numPr>
          <w:ilvl w:val="1"/>
          <w:numId w:val="52"/>
        </w:numPr>
        <w:ind w:left="1800"/>
      </w:pPr>
      <w:r>
        <w:t>Calculate the capacity value by taking the Retail Capacity Price Forecast (</w:t>
      </w:r>
      <w:r w:rsidR="000F6711">
        <w:t>“</w:t>
      </w:r>
      <w:r>
        <w:t>RCPF</w:t>
      </w:r>
      <w:r w:rsidR="000F6711">
        <w:t>”</w:t>
      </w:r>
      <w:r>
        <w:t xml:space="preserve">) [$/kW-yr] from the in-service year through the term of the requested agreement. </w:t>
      </w:r>
    </w:p>
    <w:p w14:paraId="3AA69725" w14:textId="0782F8F4" w:rsidR="00285F18" w:rsidRDefault="00285F18" w:rsidP="000403AA">
      <w:pPr>
        <w:pStyle w:val="CustomBullet"/>
        <w:numPr>
          <w:ilvl w:val="1"/>
          <w:numId w:val="52"/>
        </w:numPr>
        <w:ind w:left="1800"/>
      </w:pPr>
      <w:r>
        <w:t xml:space="preserve">Levelize these annual values with an appropriate discount rate. </w:t>
      </w:r>
    </w:p>
    <w:p w14:paraId="2401326C" w14:textId="4D33EDB1" w:rsidR="00285F18" w:rsidRDefault="00285F18" w:rsidP="000403AA">
      <w:pPr>
        <w:pStyle w:val="CustomBullet"/>
        <w:numPr>
          <w:ilvl w:val="1"/>
          <w:numId w:val="52"/>
        </w:numPr>
        <w:ind w:left="1800"/>
      </w:pPr>
      <w:r>
        <w:t>Multiply by 75%.</w:t>
      </w:r>
    </w:p>
    <w:p w14:paraId="5CF813C0" w14:textId="2B2A0C34" w:rsidR="00285F18" w:rsidRDefault="00E153F5" w:rsidP="000403AA">
      <w:pPr>
        <w:pStyle w:val="CustomBullet"/>
        <w:numPr>
          <w:ilvl w:val="0"/>
          <w:numId w:val="52"/>
        </w:numPr>
        <w:ind w:left="1440"/>
      </w:pPr>
      <w:r>
        <w:t xml:space="preserve">Multiply the </w:t>
      </w:r>
      <w:r w:rsidR="009F5BDB">
        <w:t xml:space="preserve">demand response capacity </w:t>
      </w:r>
      <w:r w:rsidR="00256650">
        <w:t xml:space="preserve">(Step 1) </w:t>
      </w:r>
      <w:r w:rsidR="009D3800">
        <w:t xml:space="preserve">by the levelized </w:t>
      </w:r>
      <w:r w:rsidR="00DB2188">
        <w:t>DER capacity value (</w:t>
      </w:r>
      <w:r w:rsidR="0098097F">
        <w:t>Step 2</w:t>
      </w:r>
      <w:r w:rsidR="00DA48D3">
        <w:t>)</w:t>
      </w:r>
      <w:r w:rsidR="00DB2188">
        <w:t xml:space="preserve"> </w:t>
      </w:r>
      <w:r w:rsidR="00B832F7">
        <w:t>and d</w:t>
      </w:r>
      <w:r w:rsidR="00285F18">
        <w:t xml:space="preserve">ivide by 12 </w:t>
      </w:r>
      <w:r w:rsidR="00FC50B2">
        <w:t xml:space="preserve">to determine the fixed monthly </w:t>
      </w:r>
      <w:r w:rsidR="006A79CC">
        <w:t>credit for the term of the agreement</w:t>
      </w:r>
      <w:r w:rsidR="00285F18">
        <w:t>.</w:t>
      </w:r>
    </w:p>
    <w:p w14:paraId="341AA7A2" w14:textId="77777777" w:rsidR="00285F18" w:rsidRDefault="00285F18" w:rsidP="00285F18">
      <w:pPr>
        <w:pStyle w:val="CustomBullet"/>
        <w:numPr>
          <w:ilvl w:val="0"/>
          <w:numId w:val="0"/>
        </w:numPr>
        <w:ind w:left="720"/>
      </w:pPr>
    </w:p>
    <w:p w14:paraId="14A8C7EA" w14:textId="0E7EFE13" w:rsidR="000F40EF" w:rsidRDefault="000E0E0B" w:rsidP="00B50B4F">
      <w:pPr>
        <w:pStyle w:val="CustomBullet"/>
        <w:numPr>
          <w:ilvl w:val="0"/>
          <w:numId w:val="0"/>
        </w:numPr>
        <w:ind w:left="720"/>
      </w:pPr>
      <w:r>
        <w:t>Theoretically</w:t>
      </w:r>
      <w:r w:rsidR="7ED53108">
        <w:t xml:space="preserve">, if the customer has a firm </w:t>
      </w:r>
      <w:r w:rsidR="00BD6A95">
        <w:t xml:space="preserve">base </w:t>
      </w:r>
      <w:r w:rsidR="7ED53108">
        <w:t>load of 100 MW and commits to reduce to 50 MW during a demand response event, the capacity credit would be derived from the difference between the firm load and the demand response commitment (</w:t>
      </w:r>
      <w:r w:rsidR="00675728">
        <w:t>i</w:t>
      </w:r>
      <w:r w:rsidR="7ED53108">
        <w:t>.</w:t>
      </w:r>
      <w:r w:rsidR="00675728">
        <w:t>e</w:t>
      </w:r>
      <w:r w:rsidR="7ED53108">
        <w:t>., 100</w:t>
      </w:r>
      <w:r w:rsidR="003C2799">
        <w:t xml:space="preserve"> MW </w:t>
      </w:r>
      <w:r w:rsidR="7ED53108">
        <w:t xml:space="preserve">-50 </w:t>
      </w:r>
      <w:r w:rsidR="003C2799">
        <w:t xml:space="preserve">MW </w:t>
      </w:r>
      <w:r w:rsidR="7ED53108">
        <w:t>= 50</w:t>
      </w:r>
      <w:r w:rsidR="003C2799">
        <w:t xml:space="preserve"> MW</w:t>
      </w:r>
      <w:r w:rsidR="7ED53108">
        <w:t xml:space="preserve">). With an assumed $100/kW-yr levelized capacity value, the resulting monthly credit value would be (50,000 kW x $100/kW-yr x 0.75 ÷ 12 months/yr) </w:t>
      </w:r>
      <w:r w:rsidR="58FC6250">
        <w:t xml:space="preserve">= </w:t>
      </w:r>
      <w:r w:rsidR="7ED53108">
        <w:t>$312,500</w:t>
      </w:r>
      <w:r w:rsidR="003C2799">
        <w:t>/mo</w:t>
      </w:r>
      <w:r w:rsidR="7ED53108">
        <w:t>.</w:t>
      </w:r>
      <w:r w:rsidR="00DA5977">
        <w:t xml:space="preserve"> </w:t>
      </w:r>
      <w:r w:rsidR="002B4EF2">
        <w:t>That said</w:t>
      </w:r>
      <w:r w:rsidR="00DA5977">
        <w:t xml:space="preserve">, specific parameters </w:t>
      </w:r>
      <w:r w:rsidR="00874CDA">
        <w:t>regarding</w:t>
      </w:r>
      <w:r w:rsidR="00DE0B48">
        <w:t xml:space="preserve"> customer</w:t>
      </w:r>
      <w:r w:rsidR="00874CDA">
        <w:t xml:space="preserve"> load and demand reductions </w:t>
      </w:r>
      <w:r w:rsidR="00752D58">
        <w:t xml:space="preserve">can affect credit value and </w:t>
      </w:r>
      <w:r w:rsidR="00EC5B87">
        <w:t xml:space="preserve">will be identified </w:t>
      </w:r>
      <w:r w:rsidR="002B4EF2">
        <w:t>in</w:t>
      </w:r>
      <w:r w:rsidR="00EC5B87">
        <w:t xml:space="preserve"> the customer specific agreement. </w:t>
      </w:r>
    </w:p>
    <w:p w14:paraId="4F56899E" w14:textId="77777777" w:rsidR="001A46BA" w:rsidRDefault="001A46BA" w:rsidP="001A46BA">
      <w:pPr>
        <w:pStyle w:val="CustomBullet"/>
        <w:numPr>
          <w:ilvl w:val="0"/>
          <w:numId w:val="0"/>
        </w:numPr>
        <w:ind w:left="720" w:hanging="360"/>
      </w:pPr>
    </w:p>
    <w:p w14:paraId="0F1AF9F5" w14:textId="7D7B83B5" w:rsidR="000F40EF" w:rsidRPr="000F40EF" w:rsidRDefault="00A14341" w:rsidP="00AF0A04">
      <w:pPr>
        <w:pStyle w:val="CustomBullet"/>
        <w:numPr>
          <w:ilvl w:val="0"/>
          <w:numId w:val="49"/>
        </w:numPr>
      </w:pPr>
      <w:r>
        <w:t xml:space="preserve">Demand </w:t>
      </w:r>
      <w:r w:rsidR="00F374C8">
        <w:t>r</w:t>
      </w:r>
      <w:r>
        <w:t xml:space="preserve">esponse credits for </w:t>
      </w:r>
      <w:r w:rsidR="00626264">
        <w:t xml:space="preserve">the </w:t>
      </w:r>
      <w:r w:rsidR="008D4494">
        <w:t>Demand Plus Energy Credit (“</w:t>
      </w:r>
      <w:r>
        <w:t>DPEC</w:t>
      </w:r>
      <w:r w:rsidR="008D4494">
        <w:t>”)</w:t>
      </w:r>
      <w:r>
        <w:t xml:space="preserve"> </w:t>
      </w:r>
      <w:r w:rsidR="00EF42A9">
        <w:t>program have been reviewed and</w:t>
      </w:r>
      <w:r w:rsidR="004858F4">
        <w:t xml:space="preserve"> </w:t>
      </w:r>
      <w:r w:rsidR="00712D4F">
        <w:t>established</w:t>
      </w:r>
      <w:r w:rsidR="004858F4">
        <w:t xml:space="preserve"> during rate case proceedings and</w:t>
      </w:r>
      <w:r>
        <w:t xml:space="preserve"> </w:t>
      </w:r>
      <w:r w:rsidR="009B1078">
        <w:t>outlined in the current DPEC-5 tariff.</w:t>
      </w:r>
      <w:r w:rsidR="006E38E1">
        <w:t xml:space="preserve"> </w:t>
      </w:r>
    </w:p>
    <w:sectPr w:rsidR="000F40EF" w:rsidRPr="000F40EF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D7EEC" w14:textId="77777777" w:rsidR="00F25565" w:rsidRDefault="00F25565" w:rsidP="008E536E">
      <w:pPr>
        <w:spacing w:after="0" w:line="240" w:lineRule="auto"/>
      </w:pPr>
      <w:r>
        <w:separator/>
      </w:r>
    </w:p>
  </w:endnote>
  <w:endnote w:type="continuationSeparator" w:id="0">
    <w:p w14:paraId="3825EC8D" w14:textId="77777777" w:rsidR="00F25565" w:rsidRDefault="00F25565" w:rsidP="008E536E">
      <w:pPr>
        <w:spacing w:after="0" w:line="240" w:lineRule="auto"/>
      </w:pPr>
      <w:r>
        <w:continuationSeparator/>
      </w:r>
    </w:p>
  </w:endnote>
  <w:endnote w:type="continuationNotice" w:id="1">
    <w:p w14:paraId="28E2A70D" w14:textId="77777777" w:rsidR="00F25565" w:rsidRDefault="00F255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458EA" w14:textId="24D39D64" w:rsidR="13D84A5B" w:rsidRPr="13D84A5B" w:rsidRDefault="00C15BEA" w:rsidP="00E90FFF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Contact: </w:t>
    </w:r>
    <w:r w:rsidR="00F22941">
      <w:rPr>
        <w:rFonts w:ascii="Times New Roman" w:eastAsia="Times New Roman" w:hAnsi="Times New Roman" w:cs="Times New Roman"/>
        <w:sz w:val="24"/>
        <w:szCs w:val="24"/>
      </w:rPr>
      <w:t>Ross Beppler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7CAECD22" w14:textId="12EE6CF2" w:rsidR="0018193D" w:rsidRPr="00E05B90" w:rsidRDefault="0018193D" w:rsidP="00E05B90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B1695" w14:textId="77777777" w:rsidR="00F25565" w:rsidRDefault="00F25565" w:rsidP="008E536E">
      <w:pPr>
        <w:spacing w:after="0" w:line="240" w:lineRule="auto"/>
      </w:pPr>
      <w:r>
        <w:separator/>
      </w:r>
    </w:p>
  </w:footnote>
  <w:footnote w:type="continuationSeparator" w:id="0">
    <w:p w14:paraId="75BE10E1" w14:textId="77777777" w:rsidR="00F25565" w:rsidRDefault="00F25565" w:rsidP="008E536E">
      <w:pPr>
        <w:spacing w:after="0" w:line="240" w:lineRule="auto"/>
      </w:pPr>
      <w:r>
        <w:continuationSeparator/>
      </w:r>
    </w:p>
  </w:footnote>
  <w:footnote w:type="continuationNotice" w:id="1">
    <w:p w14:paraId="1AAC5BDA" w14:textId="77777777" w:rsidR="00F25565" w:rsidRDefault="00F255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25D7" w14:textId="77777777" w:rsidR="00F22941" w:rsidRPr="008E536E" w:rsidRDefault="00F22941" w:rsidP="00F22941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22BD7AB4" w14:textId="77777777" w:rsidR="00F22941" w:rsidRPr="00D91B5B" w:rsidRDefault="00F22941" w:rsidP="00F22941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&amp; 56003</w:t>
    </w:r>
  </w:p>
  <w:p w14:paraId="5A191DCF" w14:textId="77777777" w:rsidR="00F22941" w:rsidRPr="00E83D2A" w:rsidRDefault="00F22941" w:rsidP="00F22941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4B6827">
      <w:rPr>
        <w:rFonts w:ascii="Times New Roman" w:eastAsia="Times New Roman" w:hAnsi="Times New Roman" w:cs="Times New Roman"/>
        <w:b/>
        <w:bCs/>
        <w:sz w:val="24"/>
        <w:szCs w:val="24"/>
      </w:rPr>
      <w:t>2025 Integrated Resource Plan and 2025 Demand-Side Management Application</w:t>
    </w:r>
  </w:p>
  <w:p w14:paraId="109986E9" w14:textId="77777777" w:rsidR="00F22941" w:rsidRDefault="00F22941" w:rsidP="00F22941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STF-WG Data Request Set No. 3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234952A9"/>
    <w:multiLevelType w:val="hybridMultilevel"/>
    <w:tmpl w:val="C8E6D0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2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2B5A6CA"/>
    <w:multiLevelType w:val="hybridMultilevel"/>
    <w:tmpl w:val="0D40C414"/>
    <w:lvl w:ilvl="0" w:tplc="BCE2B80C">
      <w:start w:val="1"/>
      <w:numFmt w:val="lowerLetter"/>
      <w:lvlText w:val="%1."/>
      <w:lvlJc w:val="left"/>
      <w:pPr>
        <w:ind w:left="720" w:hanging="360"/>
      </w:pPr>
    </w:lvl>
    <w:lvl w:ilvl="1" w:tplc="1D58038C">
      <w:start w:val="1"/>
      <w:numFmt w:val="lowerLetter"/>
      <w:lvlText w:val="%2."/>
      <w:lvlJc w:val="left"/>
      <w:pPr>
        <w:ind w:left="1440" w:hanging="360"/>
      </w:pPr>
    </w:lvl>
    <w:lvl w:ilvl="2" w:tplc="83E465B4">
      <w:start w:val="1"/>
      <w:numFmt w:val="lowerRoman"/>
      <w:lvlText w:val="%3."/>
      <w:lvlJc w:val="right"/>
      <w:pPr>
        <w:ind w:left="2160" w:hanging="180"/>
      </w:pPr>
    </w:lvl>
    <w:lvl w:ilvl="3" w:tplc="13003870">
      <w:start w:val="1"/>
      <w:numFmt w:val="decimal"/>
      <w:lvlText w:val="%4."/>
      <w:lvlJc w:val="left"/>
      <w:pPr>
        <w:ind w:left="2880" w:hanging="360"/>
      </w:pPr>
    </w:lvl>
    <w:lvl w:ilvl="4" w:tplc="78667510">
      <w:start w:val="1"/>
      <w:numFmt w:val="lowerLetter"/>
      <w:lvlText w:val="%5."/>
      <w:lvlJc w:val="left"/>
      <w:pPr>
        <w:ind w:left="3600" w:hanging="360"/>
      </w:pPr>
    </w:lvl>
    <w:lvl w:ilvl="5" w:tplc="6B0C1C44">
      <w:start w:val="1"/>
      <w:numFmt w:val="lowerRoman"/>
      <w:lvlText w:val="%6."/>
      <w:lvlJc w:val="right"/>
      <w:pPr>
        <w:ind w:left="4320" w:hanging="180"/>
      </w:pPr>
    </w:lvl>
    <w:lvl w:ilvl="6" w:tplc="9B4E809A">
      <w:start w:val="1"/>
      <w:numFmt w:val="decimal"/>
      <w:lvlText w:val="%7."/>
      <w:lvlJc w:val="left"/>
      <w:pPr>
        <w:ind w:left="5040" w:hanging="360"/>
      </w:pPr>
    </w:lvl>
    <w:lvl w:ilvl="7" w:tplc="2CF04CC0">
      <w:start w:val="1"/>
      <w:numFmt w:val="lowerLetter"/>
      <w:lvlText w:val="%8."/>
      <w:lvlJc w:val="left"/>
      <w:pPr>
        <w:ind w:left="5760" w:hanging="360"/>
      </w:pPr>
    </w:lvl>
    <w:lvl w:ilvl="8" w:tplc="F152A12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C7B4B"/>
    <w:multiLevelType w:val="hybridMultilevel"/>
    <w:tmpl w:val="336E7A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6513F9"/>
    <w:multiLevelType w:val="hybridMultilevel"/>
    <w:tmpl w:val="AD2E2916"/>
    <w:lvl w:ilvl="0" w:tplc="BB0C5DCC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3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8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0" w15:restartNumberingAfterBreak="0">
    <w:nsid w:val="77C50071"/>
    <w:multiLevelType w:val="hybridMultilevel"/>
    <w:tmpl w:val="72602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2"/>
  </w:num>
  <w:num w:numId="2" w16cid:durableId="375589373">
    <w:abstractNumId w:val="27"/>
  </w:num>
  <w:num w:numId="3" w16cid:durableId="203059609">
    <w:abstractNumId w:val="18"/>
  </w:num>
  <w:num w:numId="4" w16cid:durableId="198665471">
    <w:abstractNumId w:val="13"/>
  </w:num>
  <w:num w:numId="5" w16cid:durableId="5857255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1"/>
  </w:num>
  <w:num w:numId="8" w16cid:durableId="1113861199">
    <w:abstractNumId w:val="32"/>
  </w:num>
  <w:num w:numId="9" w16cid:durableId="840462802">
    <w:abstractNumId w:val="37"/>
  </w:num>
  <w:num w:numId="10" w16cid:durableId="1085956280">
    <w:abstractNumId w:val="1"/>
  </w:num>
  <w:num w:numId="11" w16cid:durableId="151215833">
    <w:abstractNumId w:val="33"/>
  </w:num>
  <w:num w:numId="12" w16cid:durableId="623653311">
    <w:abstractNumId w:val="7"/>
  </w:num>
  <w:num w:numId="13" w16cid:durableId="1734501537">
    <w:abstractNumId w:val="8"/>
  </w:num>
  <w:num w:numId="14" w16cid:durableId="1231958589">
    <w:abstractNumId w:val="3"/>
  </w:num>
  <w:num w:numId="15" w16cid:durableId="1532066750">
    <w:abstractNumId w:val="35"/>
  </w:num>
  <w:num w:numId="16" w16cid:durableId="1596592628">
    <w:abstractNumId w:val="23"/>
  </w:num>
  <w:num w:numId="17" w16cid:durableId="1758474782">
    <w:abstractNumId w:val="13"/>
  </w:num>
  <w:num w:numId="18" w16cid:durableId="1396128736">
    <w:abstractNumId w:val="13"/>
  </w:num>
  <w:num w:numId="19" w16cid:durableId="363792872">
    <w:abstractNumId w:val="13"/>
  </w:num>
  <w:num w:numId="20" w16cid:durableId="973682851">
    <w:abstractNumId w:val="6"/>
  </w:num>
  <w:num w:numId="21" w16cid:durableId="108355864">
    <w:abstractNumId w:val="17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8"/>
  </w:num>
  <w:num w:numId="30" w16cid:durableId="351566767">
    <w:abstractNumId w:val="24"/>
  </w:num>
  <w:num w:numId="31" w16cid:durableId="246620820">
    <w:abstractNumId w:val="14"/>
  </w:num>
  <w:num w:numId="32" w16cid:durableId="1079474822">
    <w:abstractNumId w:val="16"/>
  </w:num>
  <w:num w:numId="33" w16cid:durableId="200485098">
    <w:abstractNumId w:val="0"/>
  </w:num>
  <w:num w:numId="34" w16cid:durableId="765729456">
    <w:abstractNumId w:val="31"/>
  </w:num>
  <w:num w:numId="35" w16cid:durableId="402456770">
    <w:abstractNumId w:val="10"/>
  </w:num>
  <w:num w:numId="36" w16cid:durableId="1958633268">
    <w:abstractNumId w:val="15"/>
  </w:num>
  <w:num w:numId="37" w16cid:durableId="1431320103">
    <w:abstractNumId w:val="9"/>
  </w:num>
  <w:num w:numId="38" w16cid:durableId="1126854838">
    <w:abstractNumId w:val="41"/>
  </w:num>
  <w:num w:numId="39" w16cid:durableId="323122723">
    <w:abstractNumId w:val="39"/>
  </w:num>
  <w:num w:numId="40" w16cid:durableId="855655419">
    <w:abstractNumId w:val="20"/>
  </w:num>
  <w:num w:numId="41" w16cid:durableId="2084139814">
    <w:abstractNumId w:val="38"/>
  </w:num>
  <w:num w:numId="42" w16cid:durableId="1886527108">
    <w:abstractNumId w:val="26"/>
  </w:num>
  <w:num w:numId="43" w16cid:durableId="1833789817">
    <w:abstractNumId w:val="34"/>
  </w:num>
  <w:num w:numId="44" w16cid:durableId="521087683">
    <w:abstractNumId w:val="36"/>
  </w:num>
  <w:num w:numId="45" w16cid:durableId="476191936">
    <w:abstractNumId w:val="4"/>
  </w:num>
  <w:num w:numId="46" w16cid:durableId="1993677085">
    <w:abstractNumId w:val="11"/>
  </w:num>
  <w:num w:numId="47" w16cid:durableId="1942644236">
    <w:abstractNumId w:val="19"/>
  </w:num>
  <w:num w:numId="48" w16cid:durableId="1497068612">
    <w:abstractNumId w:val="25"/>
  </w:num>
  <w:num w:numId="49" w16cid:durableId="857238071">
    <w:abstractNumId w:val="29"/>
  </w:num>
  <w:num w:numId="50" w16cid:durableId="2095584896">
    <w:abstractNumId w:val="30"/>
  </w:num>
  <w:num w:numId="51" w16cid:durableId="1975671149">
    <w:abstractNumId w:val="12"/>
  </w:num>
  <w:num w:numId="52" w16cid:durableId="575631318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403AA"/>
    <w:rsid w:val="000419E3"/>
    <w:rsid w:val="0004432E"/>
    <w:rsid w:val="0004568C"/>
    <w:rsid w:val="0004652F"/>
    <w:rsid w:val="00060E4E"/>
    <w:rsid w:val="000671DE"/>
    <w:rsid w:val="00077953"/>
    <w:rsid w:val="00077D8E"/>
    <w:rsid w:val="00077E11"/>
    <w:rsid w:val="000834F7"/>
    <w:rsid w:val="00083E26"/>
    <w:rsid w:val="00091EF9"/>
    <w:rsid w:val="00092EB2"/>
    <w:rsid w:val="00097798"/>
    <w:rsid w:val="000A1EE2"/>
    <w:rsid w:val="000B5B21"/>
    <w:rsid w:val="000C7368"/>
    <w:rsid w:val="000D1D8F"/>
    <w:rsid w:val="000D596E"/>
    <w:rsid w:val="000D5FAA"/>
    <w:rsid w:val="000E0E0B"/>
    <w:rsid w:val="000E1B7D"/>
    <w:rsid w:val="000E3FA0"/>
    <w:rsid w:val="000E4330"/>
    <w:rsid w:val="000E78A1"/>
    <w:rsid w:val="000F2112"/>
    <w:rsid w:val="000F40EF"/>
    <w:rsid w:val="000F6711"/>
    <w:rsid w:val="0010601D"/>
    <w:rsid w:val="00106B37"/>
    <w:rsid w:val="001070D0"/>
    <w:rsid w:val="0011441F"/>
    <w:rsid w:val="00114A17"/>
    <w:rsid w:val="00121AD8"/>
    <w:rsid w:val="00127C52"/>
    <w:rsid w:val="00134851"/>
    <w:rsid w:val="00140722"/>
    <w:rsid w:val="00141E02"/>
    <w:rsid w:val="00157F3B"/>
    <w:rsid w:val="0016178A"/>
    <w:rsid w:val="001639DA"/>
    <w:rsid w:val="00164AA1"/>
    <w:rsid w:val="00173F20"/>
    <w:rsid w:val="00176016"/>
    <w:rsid w:val="00180B2C"/>
    <w:rsid w:val="00181717"/>
    <w:rsid w:val="0018193D"/>
    <w:rsid w:val="00184580"/>
    <w:rsid w:val="00185642"/>
    <w:rsid w:val="00187FD8"/>
    <w:rsid w:val="00191E6B"/>
    <w:rsid w:val="001963EE"/>
    <w:rsid w:val="001A22E2"/>
    <w:rsid w:val="001A4244"/>
    <w:rsid w:val="001A46BA"/>
    <w:rsid w:val="001A5E6E"/>
    <w:rsid w:val="001A65D7"/>
    <w:rsid w:val="001B00E1"/>
    <w:rsid w:val="001B2187"/>
    <w:rsid w:val="001B30EE"/>
    <w:rsid w:val="001B708F"/>
    <w:rsid w:val="001C17D0"/>
    <w:rsid w:val="001C37E7"/>
    <w:rsid w:val="001D4F01"/>
    <w:rsid w:val="001E1F4A"/>
    <w:rsid w:val="001E4976"/>
    <w:rsid w:val="001E6D1D"/>
    <w:rsid w:val="001F672E"/>
    <w:rsid w:val="00211011"/>
    <w:rsid w:val="0021169B"/>
    <w:rsid w:val="00214EEE"/>
    <w:rsid w:val="00216713"/>
    <w:rsid w:val="00216B8B"/>
    <w:rsid w:val="002213A7"/>
    <w:rsid w:val="0022357A"/>
    <w:rsid w:val="00223958"/>
    <w:rsid w:val="0022464B"/>
    <w:rsid w:val="002247DE"/>
    <w:rsid w:val="0022522A"/>
    <w:rsid w:val="00227F11"/>
    <w:rsid w:val="0023223C"/>
    <w:rsid w:val="0023254E"/>
    <w:rsid w:val="00233508"/>
    <w:rsid w:val="00235AF1"/>
    <w:rsid w:val="00237E13"/>
    <w:rsid w:val="00245041"/>
    <w:rsid w:val="002467C2"/>
    <w:rsid w:val="002477D9"/>
    <w:rsid w:val="00253125"/>
    <w:rsid w:val="002538C2"/>
    <w:rsid w:val="00256650"/>
    <w:rsid w:val="00264B09"/>
    <w:rsid w:val="00264C86"/>
    <w:rsid w:val="00265F47"/>
    <w:rsid w:val="00270BF3"/>
    <w:rsid w:val="00271E73"/>
    <w:rsid w:val="00271FA3"/>
    <w:rsid w:val="0027457D"/>
    <w:rsid w:val="002822A3"/>
    <w:rsid w:val="00285F18"/>
    <w:rsid w:val="00290B8B"/>
    <w:rsid w:val="002930BF"/>
    <w:rsid w:val="00293EFE"/>
    <w:rsid w:val="002958DC"/>
    <w:rsid w:val="002A254E"/>
    <w:rsid w:val="002A7E39"/>
    <w:rsid w:val="002B4EF2"/>
    <w:rsid w:val="002B710A"/>
    <w:rsid w:val="002C0834"/>
    <w:rsid w:val="002C5230"/>
    <w:rsid w:val="002D1C41"/>
    <w:rsid w:val="002D36F7"/>
    <w:rsid w:val="002E6A7A"/>
    <w:rsid w:val="002E7AB7"/>
    <w:rsid w:val="002F3874"/>
    <w:rsid w:val="002F49AB"/>
    <w:rsid w:val="002F7F7C"/>
    <w:rsid w:val="003007E9"/>
    <w:rsid w:val="00300F74"/>
    <w:rsid w:val="00313319"/>
    <w:rsid w:val="00316A1B"/>
    <w:rsid w:val="003236C2"/>
    <w:rsid w:val="003302A5"/>
    <w:rsid w:val="003303B3"/>
    <w:rsid w:val="003341FF"/>
    <w:rsid w:val="00336087"/>
    <w:rsid w:val="00337945"/>
    <w:rsid w:val="00342B04"/>
    <w:rsid w:val="0036130B"/>
    <w:rsid w:val="003643BE"/>
    <w:rsid w:val="00375281"/>
    <w:rsid w:val="00377C41"/>
    <w:rsid w:val="00380E45"/>
    <w:rsid w:val="0038180D"/>
    <w:rsid w:val="00382B83"/>
    <w:rsid w:val="003841B6"/>
    <w:rsid w:val="003911FD"/>
    <w:rsid w:val="003912C9"/>
    <w:rsid w:val="00391B20"/>
    <w:rsid w:val="00393A21"/>
    <w:rsid w:val="003A2F0B"/>
    <w:rsid w:val="003A325E"/>
    <w:rsid w:val="003B1EDD"/>
    <w:rsid w:val="003C1400"/>
    <w:rsid w:val="003C2799"/>
    <w:rsid w:val="003C3C68"/>
    <w:rsid w:val="003C64B0"/>
    <w:rsid w:val="003D3657"/>
    <w:rsid w:val="003D3857"/>
    <w:rsid w:val="003D4171"/>
    <w:rsid w:val="003E463B"/>
    <w:rsid w:val="003F4C6C"/>
    <w:rsid w:val="003F5CD7"/>
    <w:rsid w:val="003F7D73"/>
    <w:rsid w:val="00406871"/>
    <w:rsid w:val="00407D81"/>
    <w:rsid w:val="00412AB1"/>
    <w:rsid w:val="00414C04"/>
    <w:rsid w:val="00423724"/>
    <w:rsid w:val="00425251"/>
    <w:rsid w:val="00426879"/>
    <w:rsid w:val="004351C8"/>
    <w:rsid w:val="00441EDF"/>
    <w:rsid w:val="004449E5"/>
    <w:rsid w:val="0045161A"/>
    <w:rsid w:val="00452CA1"/>
    <w:rsid w:val="00454AB4"/>
    <w:rsid w:val="0045532A"/>
    <w:rsid w:val="004572FC"/>
    <w:rsid w:val="0046102E"/>
    <w:rsid w:val="0046549F"/>
    <w:rsid w:val="0047609B"/>
    <w:rsid w:val="004834AD"/>
    <w:rsid w:val="004858F4"/>
    <w:rsid w:val="00490CFE"/>
    <w:rsid w:val="004914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D18B2"/>
    <w:rsid w:val="004D496B"/>
    <w:rsid w:val="004E10CB"/>
    <w:rsid w:val="004E4773"/>
    <w:rsid w:val="004E5753"/>
    <w:rsid w:val="004E5B8A"/>
    <w:rsid w:val="004F16AB"/>
    <w:rsid w:val="004F7817"/>
    <w:rsid w:val="00500819"/>
    <w:rsid w:val="005022EC"/>
    <w:rsid w:val="00507726"/>
    <w:rsid w:val="005149E9"/>
    <w:rsid w:val="00531C9C"/>
    <w:rsid w:val="0053335D"/>
    <w:rsid w:val="0054113C"/>
    <w:rsid w:val="00544D08"/>
    <w:rsid w:val="0054657C"/>
    <w:rsid w:val="00557038"/>
    <w:rsid w:val="00557284"/>
    <w:rsid w:val="00560AE8"/>
    <w:rsid w:val="005615D7"/>
    <w:rsid w:val="00565C1C"/>
    <w:rsid w:val="00566629"/>
    <w:rsid w:val="00573ABB"/>
    <w:rsid w:val="0057655F"/>
    <w:rsid w:val="0058083F"/>
    <w:rsid w:val="0059504E"/>
    <w:rsid w:val="005A02EE"/>
    <w:rsid w:val="005A0446"/>
    <w:rsid w:val="005A12B3"/>
    <w:rsid w:val="005A387C"/>
    <w:rsid w:val="005A3CA7"/>
    <w:rsid w:val="005A4E7D"/>
    <w:rsid w:val="005A5783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29B"/>
    <w:rsid w:val="005F6E7A"/>
    <w:rsid w:val="006053A6"/>
    <w:rsid w:val="0060727A"/>
    <w:rsid w:val="00607C3C"/>
    <w:rsid w:val="00624B1B"/>
    <w:rsid w:val="00626264"/>
    <w:rsid w:val="00631823"/>
    <w:rsid w:val="0063494D"/>
    <w:rsid w:val="006355C4"/>
    <w:rsid w:val="00636040"/>
    <w:rsid w:val="006378DD"/>
    <w:rsid w:val="006379B5"/>
    <w:rsid w:val="00641343"/>
    <w:rsid w:val="00651A15"/>
    <w:rsid w:val="006522F3"/>
    <w:rsid w:val="00652FC5"/>
    <w:rsid w:val="0065432B"/>
    <w:rsid w:val="006648EC"/>
    <w:rsid w:val="00671842"/>
    <w:rsid w:val="00672A95"/>
    <w:rsid w:val="00675728"/>
    <w:rsid w:val="0068180E"/>
    <w:rsid w:val="00682F09"/>
    <w:rsid w:val="00690CE9"/>
    <w:rsid w:val="0069557B"/>
    <w:rsid w:val="00696DBF"/>
    <w:rsid w:val="006A0881"/>
    <w:rsid w:val="006A15DE"/>
    <w:rsid w:val="006A2AF9"/>
    <w:rsid w:val="006A739D"/>
    <w:rsid w:val="006A79CC"/>
    <w:rsid w:val="006C00CD"/>
    <w:rsid w:val="006C22AC"/>
    <w:rsid w:val="006D2DE2"/>
    <w:rsid w:val="006D795B"/>
    <w:rsid w:val="006E185D"/>
    <w:rsid w:val="006E29B9"/>
    <w:rsid w:val="006E38E1"/>
    <w:rsid w:val="006E7E7B"/>
    <w:rsid w:val="006F10E6"/>
    <w:rsid w:val="006F570F"/>
    <w:rsid w:val="007029FC"/>
    <w:rsid w:val="00702A5A"/>
    <w:rsid w:val="00705ACD"/>
    <w:rsid w:val="00707186"/>
    <w:rsid w:val="00712D4F"/>
    <w:rsid w:val="00715E8C"/>
    <w:rsid w:val="007171A8"/>
    <w:rsid w:val="0073178B"/>
    <w:rsid w:val="00732E8E"/>
    <w:rsid w:val="00734DCD"/>
    <w:rsid w:val="00735416"/>
    <w:rsid w:val="00735F4D"/>
    <w:rsid w:val="00746B01"/>
    <w:rsid w:val="00752062"/>
    <w:rsid w:val="00752ADD"/>
    <w:rsid w:val="00752C60"/>
    <w:rsid w:val="00752D58"/>
    <w:rsid w:val="007571B1"/>
    <w:rsid w:val="00762F79"/>
    <w:rsid w:val="0077142F"/>
    <w:rsid w:val="00775815"/>
    <w:rsid w:val="00776060"/>
    <w:rsid w:val="0077705E"/>
    <w:rsid w:val="00785083"/>
    <w:rsid w:val="0079446E"/>
    <w:rsid w:val="007A0619"/>
    <w:rsid w:val="007A0CFA"/>
    <w:rsid w:val="007A50D1"/>
    <w:rsid w:val="007A6A23"/>
    <w:rsid w:val="007B34AD"/>
    <w:rsid w:val="007B44B7"/>
    <w:rsid w:val="007B452E"/>
    <w:rsid w:val="007B63A2"/>
    <w:rsid w:val="007C4836"/>
    <w:rsid w:val="007C7F29"/>
    <w:rsid w:val="007D3686"/>
    <w:rsid w:val="007E0A9A"/>
    <w:rsid w:val="007E5189"/>
    <w:rsid w:val="007F299F"/>
    <w:rsid w:val="007F7D6E"/>
    <w:rsid w:val="0080082E"/>
    <w:rsid w:val="00805DF7"/>
    <w:rsid w:val="00807247"/>
    <w:rsid w:val="0081183F"/>
    <w:rsid w:val="00814B88"/>
    <w:rsid w:val="00815D4B"/>
    <w:rsid w:val="00815EE5"/>
    <w:rsid w:val="00825E2B"/>
    <w:rsid w:val="0083311E"/>
    <w:rsid w:val="00840339"/>
    <w:rsid w:val="0084054B"/>
    <w:rsid w:val="0084209A"/>
    <w:rsid w:val="00842989"/>
    <w:rsid w:val="008469A5"/>
    <w:rsid w:val="00861F37"/>
    <w:rsid w:val="00871105"/>
    <w:rsid w:val="00874CDA"/>
    <w:rsid w:val="00876E38"/>
    <w:rsid w:val="00886CA6"/>
    <w:rsid w:val="008904CD"/>
    <w:rsid w:val="008910F2"/>
    <w:rsid w:val="00893943"/>
    <w:rsid w:val="00893E64"/>
    <w:rsid w:val="008B03C7"/>
    <w:rsid w:val="008B1C55"/>
    <w:rsid w:val="008B50EE"/>
    <w:rsid w:val="008B67F1"/>
    <w:rsid w:val="008B7035"/>
    <w:rsid w:val="008C182F"/>
    <w:rsid w:val="008C3B60"/>
    <w:rsid w:val="008C472A"/>
    <w:rsid w:val="008D1876"/>
    <w:rsid w:val="008D4494"/>
    <w:rsid w:val="008E4848"/>
    <w:rsid w:val="008E536E"/>
    <w:rsid w:val="008E7EB6"/>
    <w:rsid w:val="008F1BB6"/>
    <w:rsid w:val="008F3E07"/>
    <w:rsid w:val="008F65F6"/>
    <w:rsid w:val="00903156"/>
    <w:rsid w:val="0090519D"/>
    <w:rsid w:val="00912F2A"/>
    <w:rsid w:val="009142C5"/>
    <w:rsid w:val="00916EFC"/>
    <w:rsid w:val="009215B0"/>
    <w:rsid w:val="00925CA5"/>
    <w:rsid w:val="009314B7"/>
    <w:rsid w:val="0093176F"/>
    <w:rsid w:val="00940355"/>
    <w:rsid w:val="009438EF"/>
    <w:rsid w:val="0095225F"/>
    <w:rsid w:val="00957E66"/>
    <w:rsid w:val="009657FB"/>
    <w:rsid w:val="0097235F"/>
    <w:rsid w:val="00972712"/>
    <w:rsid w:val="009748A5"/>
    <w:rsid w:val="0098097F"/>
    <w:rsid w:val="00981BF7"/>
    <w:rsid w:val="00984674"/>
    <w:rsid w:val="009918DF"/>
    <w:rsid w:val="00995444"/>
    <w:rsid w:val="00996622"/>
    <w:rsid w:val="009A0E9D"/>
    <w:rsid w:val="009A22F5"/>
    <w:rsid w:val="009A3EEF"/>
    <w:rsid w:val="009B044B"/>
    <w:rsid w:val="009B0FCA"/>
    <w:rsid w:val="009B1078"/>
    <w:rsid w:val="009B1FB8"/>
    <w:rsid w:val="009B22EF"/>
    <w:rsid w:val="009B2801"/>
    <w:rsid w:val="009B4D48"/>
    <w:rsid w:val="009D3800"/>
    <w:rsid w:val="009D5FA8"/>
    <w:rsid w:val="009D6DC0"/>
    <w:rsid w:val="009D75E5"/>
    <w:rsid w:val="009E059C"/>
    <w:rsid w:val="009E11D7"/>
    <w:rsid w:val="009E55DB"/>
    <w:rsid w:val="009F2128"/>
    <w:rsid w:val="009F3348"/>
    <w:rsid w:val="009F3ED3"/>
    <w:rsid w:val="009F5BDB"/>
    <w:rsid w:val="009F5FF7"/>
    <w:rsid w:val="00A02FBF"/>
    <w:rsid w:val="00A06070"/>
    <w:rsid w:val="00A11724"/>
    <w:rsid w:val="00A12D58"/>
    <w:rsid w:val="00A13614"/>
    <w:rsid w:val="00A14341"/>
    <w:rsid w:val="00A23258"/>
    <w:rsid w:val="00A25C8C"/>
    <w:rsid w:val="00A31BBB"/>
    <w:rsid w:val="00A3724A"/>
    <w:rsid w:val="00A45571"/>
    <w:rsid w:val="00A45F06"/>
    <w:rsid w:val="00A616DD"/>
    <w:rsid w:val="00A63148"/>
    <w:rsid w:val="00A63264"/>
    <w:rsid w:val="00A67175"/>
    <w:rsid w:val="00A70669"/>
    <w:rsid w:val="00A70764"/>
    <w:rsid w:val="00A72558"/>
    <w:rsid w:val="00A75E12"/>
    <w:rsid w:val="00A82FB4"/>
    <w:rsid w:val="00A92D8C"/>
    <w:rsid w:val="00A96393"/>
    <w:rsid w:val="00A964DC"/>
    <w:rsid w:val="00A96EA7"/>
    <w:rsid w:val="00A97FD9"/>
    <w:rsid w:val="00AA6FCE"/>
    <w:rsid w:val="00AA741B"/>
    <w:rsid w:val="00AB0F59"/>
    <w:rsid w:val="00AB1254"/>
    <w:rsid w:val="00AC0663"/>
    <w:rsid w:val="00AC066A"/>
    <w:rsid w:val="00AC15DB"/>
    <w:rsid w:val="00AC428A"/>
    <w:rsid w:val="00AC7111"/>
    <w:rsid w:val="00AD2D06"/>
    <w:rsid w:val="00AD4D72"/>
    <w:rsid w:val="00AE11C8"/>
    <w:rsid w:val="00AE384E"/>
    <w:rsid w:val="00AF0A04"/>
    <w:rsid w:val="00AF3B99"/>
    <w:rsid w:val="00AF4840"/>
    <w:rsid w:val="00AF4A6C"/>
    <w:rsid w:val="00AF67FC"/>
    <w:rsid w:val="00B00B14"/>
    <w:rsid w:val="00B02AF5"/>
    <w:rsid w:val="00B04657"/>
    <w:rsid w:val="00B10322"/>
    <w:rsid w:val="00B23D89"/>
    <w:rsid w:val="00B24854"/>
    <w:rsid w:val="00B25D8F"/>
    <w:rsid w:val="00B30FEA"/>
    <w:rsid w:val="00B31BB3"/>
    <w:rsid w:val="00B33089"/>
    <w:rsid w:val="00B41788"/>
    <w:rsid w:val="00B50B4F"/>
    <w:rsid w:val="00B539A6"/>
    <w:rsid w:val="00B606BB"/>
    <w:rsid w:val="00B61E14"/>
    <w:rsid w:val="00B67CF1"/>
    <w:rsid w:val="00B73158"/>
    <w:rsid w:val="00B81608"/>
    <w:rsid w:val="00B832F7"/>
    <w:rsid w:val="00B83DBB"/>
    <w:rsid w:val="00B90793"/>
    <w:rsid w:val="00BA1BB9"/>
    <w:rsid w:val="00BA3183"/>
    <w:rsid w:val="00BB2EF2"/>
    <w:rsid w:val="00BB6A56"/>
    <w:rsid w:val="00BB7AB2"/>
    <w:rsid w:val="00BC26CD"/>
    <w:rsid w:val="00BD045F"/>
    <w:rsid w:val="00BD6152"/>
    <w:rsid w:val="00BD6A95"/>
    <w:rsid w:val="00BE16D3"/>
    <w:rsid w:val="00BE2D85"/>
    <w:rsid w:val="00BE39FE"/>
    <w:rsid w:val="00BE42F0"/>
    <w:rsid w:val="00BE5678"/>
    <w:rsid w:val="00BF0A10"/>
    <w:rsid w:val="00BF36CD"/>
    <w:rsid w:val="00BF6588"/>
    <w:rsid w:val="00BF7544"/>
    <w:rsid w:val="00C07063"/>
    <w:rsid w:val="00C12661"/>
    <w:rsid w:val="00C1574B"/>
    <w:rsid w:val="00C15BEA"/>
    <w:rsid w:val="00C23724"/>
    <w:rsid w:val="00C33F92"/>
    <w:rsid w:val="00C35369"/>
    <w:rsid w:val="00C37E45"/>
    <w:rsid w:val="00C4005D"/>
    <w:rsid w:val="00C41612"/>
    <w:rsid w:val="00C60AC8"/>
    <w:rsid w:val="00C62173"/>
    <w:rsid w:val="00C625AE"/>
    <w:rsid w:val="00C7020E"/>
    <w:rsid w:val="00C75CB3"/>
    <w:rsid w:val="00C76072"/>
    <w:rsid w:val="00C77DCA"/>
    <w:rsid w:val="00C840FA"/>
    <w:rsid w:val="00C864F2"/>
    <w:rsid w:val="00C929B6"/>
    <w:rsid w:val="00C96F8D"/>
    <w:rsid w:val="00CA1886"/>
    <w:rsid w:val="00CB1E13"/>
    <w:rsid w:val="00CC25D8"/>
    <w:rsid w:val="00CC545C"/>
    <w:rsid w:val="00CC6BBD"/>
    <w:rsid w:val="00CD524E"/>
    <w:rsid w:val="00CD7379"/>
    <w:rsid w:val="00CE2799"/>
    <w:rsid w:val="00CE4D4E"/>
    <w:rsid w:val="00CE7236"/>
    <w:rsid w:val="00CF1961"/>
    <w:rsid w:val="00D04221"/>
    <w:rsid w:val="00D07C6C"/>
    <w:rsid w:val="00D1546A"/>
    <w:rsid w:val="00D1676A"/>
    <w:rsid w:val="00D25E2F"/>
    <w:rsid w:val="00D31C71"/>
    <w:rsid w:val="00D32768"/>
    <w:rsid w:val="00D4597B"/>
    <w:rsid w:val="00D5519F"/>
    <w:rsid w:val="00D5577D"/>
    <w:rsid w:val="00D55DB5"/>
    <w:rsid w:val="00D624D4"/>
    <w:rsid w:val="00D657BD"/>
    <w:rsid w:val="00D66BDD"/>
    <w:rsid w:val="00D71816"/>
    <w:rsid w:val="00D72F72"/>
    <w:rsid w:val="00D75B53"/>
    <w:rsid w:val="00D75F86"/>
    <w:rsid w:val="00D823D3"/>
    <w:rsid w:val="00D85BCE"/>
    <w:rsid w:val="00D91239"/>
    <w:rsid w:val="00D91B5B"/>
    <w:rsid w:val="00D93B7D"/>
    <w:rsid w:val="00DA1AC1"/>
    <w:rsid w:val="00DA48D3"/>
    <w:rsid w:val="00DA5977"/>
    <w:rsid w:val="00DB2188"/>
    <w:rsid w:val="00DB7227"/>
    <w:rsid w:val="00DC00D5"/>
    <w:rsid w:val="00DC0EFB"/>
    <w:rsid w:val="00DC3E73"/>
    <w:rsid w:val="00DC53DF"/>
    <w:rsid w:val="00DD0A9F"/>
    <w:rsid w:val="00DD167B"/>
    <w:rsid w:val="00DD5E35"/>
    <w:rsid w:val="00DE0B48"/>
    <w:rsid w:val="00DE2955"/>
    <w:rsid w:val="00DE4DE1"/>
    <w:rsid w:val="00DE70FF"/>
    <w:rsid w:val="00DF0898"/>
    <w:rsid w:val="00DF1CEF"/>
    <w:rsid w:val="00DF5070"/>
    <w:rsid w:val="00E05B90"/>
    <w:rsid w:val="00E07DEE"/>
    <w:rsid w:val="00E1000D"/>
    <w:rsid w:val="00E14904"/>
    <w:rsid w:val="00E14D34"/>
    <w:rsid w:val="00E153F5"/>
    <w:rsid w:val="00E23ECE"/>
    <w:rsid w:val="00E2607B"/>
    <w:rsid w:val="00E319CE"/>
    <w:rsid w:val="00E33271"/>
    <w:rsid w:val="00E34E6E"/>
    <w:rsid w:val="00E35D85"/>
    <w:rsid w:val="00E37389"/>
    <w:rsid w:val="00E417AE"/>
    <w:rsid w:val="00E419CB"/>
    <w:rsid w:val="00E44034"/>
    <w:rsid w:val="00E50C5F"/>
    <w:rsid w:val="00E52F88"/>
    <w:rsid w:val="00E60E4A"/>
    <w:rsid w:val="00E625D8"/>
    <w:rsid w:val="00E62ED3"/>
    <w:rsid w:val="00E637E4"/>
    <w:rsid w:val="00E66912"/>
    <w:rsid w:val="00E76C2C"/>
    <w:rsid w:val="00E81701"/>
    <w:rsid w:val="00E84669"/>
    <w:rsid w:val="00E847E7"/>
    <w:rsid w:val="00E858D6"/>
    <w:rsid w:val="00E90533"/>
    <w:rsid w:val="00E90FFF"/>
    <w:rsid w:val="00EA1558"/>
    <w:rsid w:val="00EA1F93"/>
    <w:rsid w:val="00EA3163"/>
    <w:rsid w:val="00EA5961"/>
    <w:rsid w:val="00EA6E25"/>
    <w:rsid w:val="00EB00F0"/>
    <w:rsid w:val="00EB21BC"/>
    <w:rsid w:val="00EB4B66"/>
    <w:rsid w:val="00EB6339"/>
    <w:rsid w:val="00EB722F"/>
    <w:rsid w:val="00EC1586"/>
    <w:rsid w:val="00EC5B87"/>
    <w:rsid w:val="00EC6DC5"/>
    <w:rsid w:val="00ED1985"/>
    <w:rsid w:val="00ED50AA"/>
    <w:rsid w:val="00ED5519"/>
    <w:rsid w:val="00ED6CC4"/>
    <w:rsid w:val="00EE4EBE"/>
    <w:rsid w:val="00EE620B"/>
    <w:rsid w:val="00EE6FD3"/>
    <w:rsid w:val="00EF019F"/>
    <w:rsid w:val="00EF1964"/>
    <w:rsid w:val="00EF38FF"/>
    <w:rsid w:val="00EF42A9"/>
    <w:rsid w:val="00EF575C"/>
    <w:rsid w:val="00F10F59"/>
    <w:rsid w:val="00F11315"/>
    <w:rsid w:val="00F136A0"/>
    <w:rsid w:val="00F13772"/>
    <w:rsid w:val="00F1420F"/>
    <w:rsid w:val="00F157CF"/>
    <w:rsid w:val="00F1775A"/>
    <w:rsid w:val="00F22941"/>
    <w:rsid w:val="00F2305D"/>
    <w:rsid w:val="00F25565"/>
    <w:rsid w:val="00F26E05"/>
    <w:rsid w:val="00F32E97"/>
    <w:rsid w:val="00F33C5D"/>
    <w:rsid w:val="00F35666"/>
    <w:rsid w:val="00F374C8"/>
    <w:rsid w:val="00F407A2"/>
    <w:rsid w:val="00F416A1"/>
    <w:rsid w:val="00F46131"/>
    <w:rsid w:val="00F46404"/>
    <w:rsid w:val="00F63403"/>
    <w:rsid w:val="00F6593A"/>
    <w:rsid w:val="00F66E28"/>
    <w:rsid w:val="00F67CAE"/>
    <w:rsid w:val="00F7355E"/>
    <w:rsid w:val="00F76EAE"/>
    <w:rsid w:val="00F80FEE"/>
    <w:rsid w:val="00F8158D"/>
    <w:rsid w:val="00F83812"/>
    <w:rsid w:val="00F83B7B"/>
    <w:rsid w:val="00F844C4"/>
    <w:rsid w:val="00F95E1C"/>
    <w:rsid w:val="00FA1316"/>
    <w:rsid w:val="00FA2A7C"/>
    <w:rsid w:val="00FA594D"/>
    <w:rsid w:val="00FB1682"/>
    <w:rsid w:val="00FB19A4"/>
    <w:rsid w:val="00FB4590"/>
    <w:rsid w:val="00FB5F22"/>
    <w:rsid w:val="00FC50B2"/>
    <w:rsid w:val="00FC67DB"/>
    <w:rsid w:val="00FC775E"/>
    <w:rsid w:val="00FD04A9"/>
    <w:rsid w:val="00FD20E3"/>
    <w:rsid w:val="00FD5F03"/>
    <w:rsid w:val="00FE4214"/>
    <w:rsid w:val="00FE537C"/>
    <w:rsid w:val="00FE68C8"/>
    <w:rsid w:val="00FF6A09"/>
    <w:rsid w:val="00FF79C6"/>
    <w:rsid w:val="07C6EFFF"/>
    <w:rsid w:val="0819F15F"/>
    <w:rsid w:val="13D84A5B"/>
    <w:rsid w:val="1AC8AB81"/>
    <w:rsid w:val="22CC9236"/>
    <w:rsid w:val="274E75C6"/>
    <w:rsid w:val="4EE11548"/>
    <w:rsid w:val="50F73C6C"/>
    <w:rsid w:val="578659E7"/>
    <w:rsid w:val="58FC6250"/>
    <w:rsid w:val="591DEFE8"/>
    <w:rsid w:val="65534B51"/>
    <w:rsid w:val="6D2F4F58"/>
    <w:rsid w:val="6DD7EB01"/>
    <w:rsid w:val="6FA7E55E"/>
    <w:rsid w:val="71C26CAA"/>
    <w:rsid w:val="7ED5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B1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1E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1E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E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E13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CB1E1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A15E22-0159-4F75-8C17-77037ADE24EE}"/>
</file>

<file path=customXml/itemProps2.xml><?xml version="1.0" encoding="utf-8"?>
<ds:datastoreItem xmlns:ds="http://schemas.openxmlformats.org/officeDocument/2006/customXml" ds:itemID="{BF0D9CF1-80AB-4416-9531-462E1F717FD7}"/>
</file>

<file path=customXml/itemProps3.xml><?xml version="1.0" encoding="utf-8"?>
<ds:datastoreItem xmlns:ds="http://schemas.openxmlformats.org/officeDocument/2006/customXml" ds:itemID="{69E122BF-530A-4278-89E2-BDD507CB58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Links>
    <vt:vector size="6" baseType="variant">
      <vt:variant>
        <vt:i4>4522095</vt:i4>
      </vt:variant>
      <vt:variant>
        <vt:i4>0</vt:i4>
      </vt:variant>
      <vt:variant>
        <vt:i4>0</vt:i4>
      </vt:variant>
      <vt:variant>
        <vt:i4>5</vt:i4>
      </vt:variant>
      <vt:variant>
        <vt:lpwstr>mailto:TACASTRO@SOUTHERNCO.COM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2025-05-28T18:31:00Z</dcterms:created>
  <dcterms:modified xsi:type="dcterms:W3CDTF">2025-05-28T18:31:00Z</dcterms:modified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2025-05-28T18:31:25Z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0394c881-d3ce-4038-bb79-321ef4a5eee5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